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43" w:rsidRDefault="00686A43" w:rsidP="00686A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686A43" w:rsidRDefault="00686A43" w:rsidP="00686A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86A43" w:rsidRDefault="00686A43" w:rsidP="00686A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внеочередного 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686A43" w:rsidRDefault="00686A43" w:rsidP="00686A4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17.02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.2022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в 1</w:t>
      </w:r>
      <w:r w:rsidR="00ED42DD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- 00ч                                          № 104  </w:t>
      </w:r>
    </w:p>
    <w:tbl>
      <w:tblPr>
        <w:tblW w:w="9606" w:type="dxa"/>
        <w:tblLook w:val="04A0"/>
      </w:tblPr>
      <w:tblGrid>
        <w:gridCol w:w="2802"/>
        <w:gridCol w:w="6804"/>
      </w:tblGrid>
      <w:tr w:rsidR="00686A43" w:rsidTr="00E54A03">
        <w:tc>
          <w:tcPr>
            <w:tcW w:w="2802" w:type="dxa"/>
            <w:hideMark/>
          </w:tcPr>
          <w:p w:rsidR="00686A43" w:rsidRDefault="00686A43" w:rsidP="00E5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804" w:type="dxa"/>
          </w:tcPr>
          <w:p w:rsidR="00686A43" w:rsidRDefault="00686A43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Грачевка                   </w:t>
            </w:r>
          </w:p>
          <w:p w:rsidR="00686A43" w:rsidRDefault="00686A43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</w:t>
            </w:r>
          </w:p>
          <w:p w:rsidR="00686A43" w:rsidRDefault="00686A43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Свиридов О.М.- председательствующий, начальник  штаба,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686A43" w:rsidRDefault="00686A43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Антонова  Л.И.-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главы по социальным вопросам </w:t>
            </w:r>
          </w:p>
          <w:p w:rsidR="00686A43" w:rsidRDefault="00686A43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686A43" w:rsidRDefault="00686A43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686A43" w:rsidRDefault="00686A43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ED42DD" w:rsidRDefault="00ED42DD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главы  администрации по оперативным  вопросам</w:t>
            </w:r>
          </w:p>
          <w:p w:rsidR="00ED42DD" w:rsidRDefault="00ED42DD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Н.В.-начальник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отдела  образования</w:t>
            </w:r>
          </w:p>
          <w:p w:rsidR="00686A43" w:rsidRDefault="00686A43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 развитию - начальник отдела экономики </w:t>
            </w:r>
          </w:p>
          <w:p w:rsidR="00686A43" w:rsidRDefault="00686A43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 отдела  культуры администрации  района</w:t>
            </w:r>
          </w:p>
          <w:p w:rsidR="00686A43" w:rsidRDefault="00686A43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686A43" w:rsidRDefault="00686A43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 районной  газеты «Призыв»</w:t>
            </w:r>
          </w:p>
          <w:p w:rsidR="00ED42DD" w:rsidRDefault="00ED42DD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Оренбургской  области</w:t>
            </w:r>
          </w:p>
          <w:p w:rsidR="00686A43" w:rsidRDefault="00686A43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686A43" w:rsidRDefault="00686A43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686A43" w:rsidRDefault="00686A43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86A43" w:rsidTr="00E54A03">
        <w:trPr>
          <w:trHeight w:val="1070"/>
        </w:trPr>
        <w:tc>
          <w:tcPr>
            <w:tcW w:w="2802" w:type="dxa"/>
            <w:hideMark/>
          </w:tcPr>
          <w:p w:rsidR="00686A43" w:rsidRDefault="00686A43" w:rsidP="00E5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804" w:type="dxa"/>
          </w:tcPr>
          <w:p w:rsidR="00686A43" w:rsidRDefault="00686A43" w:rsidP="00E5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86A43" w:rsidRDefault="00686A43" w:rsidP="00E5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ED42DD" w:rsidRDefault="00ED42DD" w:rsidP="00E5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Ефимова Н.Е.- заместитель главы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686A43" w:rsidRDefault="00686A43" w:rsidP="00E5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686A43" w:rsidRDefault="00686A43" w:rsidP="00E5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А.М.- зам. начальника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686A43" w:rsidRDefault="00686A43" w:rsidP="00E5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специалист организационно-правового отдела  администрации, юрист</w:t>
            </w:r>
          </w:p>
          <w:p w:rsidR="00686A43" w:rsidRDefault="00686A43" w:rsidP="00E5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6A43" w:rsidRDefault="00686A43" w:rsidP="00E5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6A43" w:rsidRDefault="00686A43" w:rsidP="00E54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86A43" w:rsidRDefault="00686A43" w:rsidP="00686A43">
      <w:pPr>
        <w:shd w:val="clear" w:color="auto" w:fill="FFFFFF"/>
        <w:spacing w:before="150"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86A43" w:rsidRDefault="00686A43" w:rsidP="00686A43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686A43" w:rsidRDefault="00686A43" w:rsidP="00686A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A44FD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О внесении изменений в указ Губернатора Оренбургской области от 17.03.2020 №112-ук  от 15.02.202</w:t>
      </w:r>
      <w:r w:rsidR="005D5279">
        <w:rPr>
          <w:rFonts w:ascii="Times New Roman" w:eastAsia="Times New Roman" w:hAnsi="Times New Roman"/>
          <w:bCs/>
          <w:sz w:val="28"/>
          <w:szCs w:val="28"/>
        </w:rPr>
        <w:t>2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года №48-ук  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Свиридов О.М.- председательствующий,  </w:t>
      </w:r>
      <w:r w:rsidR="008514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 штаба, глава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686A43" w:rsidRDefault="00686A43" w:rsidP="00686A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17.02.2022  и о  принимаемых  мерах  по  вакцинации населения</w:t>
      </w:r>
      <w:r w:rsidRPr="00084BA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 главный    врач  ГБУЗ 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686A43" w:rsidRDefault="00686A43" w:rsidP="00686A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 Р</w:t>
      </w:r>
      <w:r>
        <w:rPr>
          <w:rFonts w:ascii="Times New Roman" w:eastAsia="Times New Roman" w:hAnsi="Times New Roman" w:cs="Times New Roman"/>
          <w:sz w:val="28"/>
          <w:szCs w:val="28"/>
        </w:rPr>
        <w:t>азное.</w:t>
      </w:r>
    </w:p>
    <w:p w:rsidR="00686A43" w:rsidRDefault="00686A43" w:rsidP="00686A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A43" w:rsidRDefault="00686A43" w:rsidP="00686A4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  по нашему  району. На повестке заседания  у нас 3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О внесении изменений в указ Губернатора Оренбургской области от 17.03.2020 №112-ук  </w:t>
      </w:r>
      <w:r w:rsidR="005D5279">
        <w:rPr>
          <w:rFonts w:ascii="Times New Roman" w:eastAsia="Times New Roman" w:hAnsi="Times New Roman"/>
          <w:bCs/>
          <w:sz w:val="28"/>
          <w:szCs w:val="28"/>
        </w:rPr>
        <w:t xml:space="preserve">от 15.02.2022 года №48-ук 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>».</w:t>
      </w:r>
    </w:p>
    <w:p w:rsidR="005D5279" w:rsidRPr="00F92CB9" w:rsidRDefault="005D5279" w:rsidP="005D5279">
      <w:pPr>
        <w:pStyle w:val="a5"/>
        <w:spacing w:before="0" w:beforeAutospacing="0" w:after="300" w:afterAutospacing="0" w:line="384" w:lineRule="atLeast"/>
        <w:rPr>
          <w:color w:val="000000"/>
          <w:spacing w:val="3"/>
          <w:sz w:val="28"/>
          <w:szCs w:val="28"/>
        </w:rPr>
      </w:pPr>
      <w:r>
        <w:rPr>
          <w:rFonts w:ascii="Arial" w:hAnsi="Arial" w:cs="Arial"/>
          <w:color w:val="000000"/>
          <w:spacing w:val="3"/>
        </w:rPr>
        <w:t> </w:t>
      </w:r>
      <w:r w:rsidRPr="00F92CB9">
        <w:rPr>
          <w:color w:val="000000"/>
          <w:spacing w:val="3"/>
          <w:sz w:val="28"/>
          <w:szCs w:val="28"/>
        </w:rPr>
        <w:t>следующие изменения:</w:t>
      </w:r>
    </w:p>
    <w:p w:rsidR="005D5279" w:rsidRPr="005D5279" w:rsidRDefault="005D5279" w:rsidP="005D5279">
      <w:pPr>
        <w:pStyle w:val="a5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5D5279">
        <w:rPr>
          <w:color w:val="000000"/>
          <w:spacing w:val="3"/>
          <w:sz w:val="28"/>
          <w:szCs w:val="28"/>
        </w:rPr>
        <w:t>1.1. В пункте 3 указа:</w:t>
      </w:r>
    </w:p>
    <w:p w:rsidR="005D5279" w:rsidRPr="005D5279" w:rsidRDefault="005D5279" w:rsidP="005D5279">
      <w:pPr>
        <w:pStyle w:val="a5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5D5279">
        <w:rPr>
          <w:color w:val="000000"/>
          <w:spacing w:val="3"/>
          <w:sz w:val="28"/>
          <w:szCs w:val="28"/>
        </w:rPr>
        <w:t>в абзаце первом слова "по 15 февраля 2022 года" заменить словами "по 1 марта 2022 года";</w:t>
      </w:r>
    </w:p>
    <w:p w:rsidR="005D5279" w:rsidRPr="005D5279" w:rsidRDefault="005D5279" w:rsidP="005D5279">
      <w:pPr>
        <w:pStyle w:val="a5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5D5279">
        <w:rPr>
          <w:color w:val="000000"/>
          <w:spacing w:val="3"/>
          <w:sz w:val="28"/>
          <w:szCs w:val="28"/>
        </w:rPr>
        <w:t>абзац пятый признать утратившим силу;</w:t>
      </w:r>
    </w:p>
    <w:p w:rsidR="005D5279" w:rsidRPr="005D5279" w:rsidRDefault="005D5279" w:rsidP="005D5279">
      <w:pPr>
        <w:pStyle w:val="a5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5D5279">
        <w:rPr>
          <w:color w:val="000000"/>
          <w:spacing w:val="3"/>
          <w:sz w:val="28"/>
          <w:szCs w:val="28"/>
        </w:rPr>
        <w:t>в абзаце восемнадцатом слова "по 15 февраля 2022 года" заменить словами "по 1 марта 2022 года".</w:t>
      </w:r>
    </w:p>
    <w:p w:rsidR="005D5279" w:rsidRPr="005D5279" w:rsidRDefault="005D5279" w:rsidP="005D5279">
      <w:pPr>
        <w:pStyle w:val="a5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5D5279">
        <w:rPr>
          <w:color w:val="000000"/>
          <w:spacing w:val="3"/>
          <w:sz w:val="28"/>
          <w:szCs w:val="28"/>
        </w:rPr>
        <w:t>1.2. Абзац второй пункта 5</w:t>
      </w:r>
      <w:r w:rsidRPr="005D5279">
        <w:rPr>
          <w:color w:val="000000"/>
          <w:spacing w:val="3"/>
          <w:sz w:val="28"/>
          <w:szCs w:val="28"/>
          <w:vertAlign w:val="superscript"/>
        </w:rPr>
        <w:t>2</w:t>
      </w:r>
      <w:r w:rsidRPr="005D5279">
        <w:rPr>
          <w:color w:val="000000"/>
          <w:spacing w:val="3"/>
          <w:sz w:val="28"/>
          <w:szCs w:val="28"/>
        </w:rPr>
        <w:t> указа признать утратившим силу.</w:t>
      </w:r>
    </w:p>
    <w:p w:rsidR="005D5279" w:rsidRPr="005D5279" w:rsidRDefault="005D5279" w:rsidP="005D5279">
      <w:pPr>
        <w:pStyle w:val="a5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5D5279">
        <w:rPr>
          <w:color w:val="000000"/>
          <w:spacing w:val="3"/>
          <w:sz w:val="28"/>
          <w:szCs w:val="28"/>
        </w:rPr>
        <w:t>2. Указ вступает в силу со дня его подписания и подлежит официальному опубликованию.</w:t>
      </w:r>
    </w:p>
    <w:p w:rsidR="00686A43" w:rsidRDefault="00686A43" w:rsidP="005D527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Приложение №1). </w:t>
      </w:r>
    </w:p>
    <w:p w:rsidR="005D5279" w:rsidRDefault="0045342F" w:rsidP="005D527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Снимается запрет на допуск   несовершеннолетних  в кинотеатры, концертные  организации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бассейны, игровые  комнаты, расположенные в помещениях,  ФОК и иные объекты, оказывающие подобные услуги.</w:t>
      </w:r>
      <w:r w:rsidR="00B92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ТРЦ и молы дети могут </w:t>
      </w:r>
      <w:proofErr w:type="spellStart"/>
      <w:r w:rsidR="00B920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посещатьдо</w:t>
      </w:r>
      <w:proofErr w:type="spellEnd"/>
      <w:r w:rsidR="00B92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 лет  без  сопровождения родителей или законного представителя</w:t>
      </w:r>
      <w:proofErr w:type="gramStart"/>
      <w:r w:rsidR="00B92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proofErr w:type="gramEnd"/>
      <w:r w:rsidR="00B92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1 марта  проведение банкетов, </w:t>
      </w:r>
      <w:proofErr w:type="spellStart"/>
      <w:r w:rsidR="00B92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корпоративов</w:t>
      </w:r>
      <w:proofErr w:type="spellEnd"/>
      <w:r w:rsidR="00B92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условиях  предварительного   </w:t>
      </w:r>
      <w:proofErr w:type="spellStart"/>
      <w:r w:rsidR="00B920A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бронировапния</w:t>
      </w:r>
      <w:proofErr w:type="spellEnd"/>
      <w:r w:rsidR="00B92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без, допускается  при </w:t>
      </w:r>
      <w:proofErr w:type="spellStart"/>
      <w:r w:rsidR="00B920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предьявлении</w:t>
      </w:r>
      <w:proofErr w:type="spellEnd"/>
      <w:r w:rsidR="00B92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кодов, подтверждающих  вакцинацию или сертификата о вакцинации.</w:t>
      </w:r>
    </w:p>
    <w:p w:rsidR="00B920AB" w:rsidRDefault="00B920AB" w:rsidP="005D527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Общепит работает по рекомендациям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Ограничения для лиц 65+ сохраняется,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непривитых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 исключением работников  медучреждений</w:t>
      </w:r>
    </w:p>
    <w:p w:rsidR="00686A43" w:rsidRDefault="00686A43" w:rsidP="00686A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данный Указ довести до сведения всех заинтересованных лиц и разместить на официальном информационном сайте  администрации в разделе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86A43" w:rsidRDefault="00686A43" w:rsidP="00686A4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</w:p>
    <w:p w:rsidR="00686A43" w:rsidRDefault="00686A43" w:rsidP="00686A4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Свиридов О.М. –Приступаем к обсуждению второго 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</w:t>
      </w:r>
      <w:r w:rsidR="00B920AB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 xml:space="preserve">.02.2022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686A43" w:rsidRDefault="00686A43" w:rsidP="00686A4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86A43" w:rsidRDefault="00686A43" w:rsidP="00686A4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 который  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</w:t>
      </w:r>
      <w:r w:rsidR="00B920AB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 xml:space="preserve">.02.2022год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686A43" w:rsidRDefault="00686A43" w:rsidP="00686A4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10905чел. 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8625 человек, на сегодня привито 6</w:t>
      </w:r>
      <w:r w:rsidR="00B920AB">
        <w:rPr>
          <w:rFonts w:ascii="Times New Roman" w:hAnsi="Times New Roman" w:cs="Times New Roman"/>
          <w:sz w:val="28"/>
          <w:szCs w:val="28"/>
        </w:rPr>
        <w:t>720</w:t>
      </w:r>
      <w:r>
        <w:rPr>
          <w:rFonts w:ascii="Times New Roman" w:hAnsi="Times New Roman" w:cs="Times New Roman"/>
          <w:sz w:val="28"/>
          <w:szCs w:val="28"/>
        </w:rPr>
        <w:t xml:space="preserve"> или 7</w:t>
      </w:r>
      <w:r w:rsidR="00B920AB">
        <w:rPr>
          <w:rFonts w:ascii="Times New Roman" w:hAnsi="Times New Roman" w:cs="Times New Roman"/>
          <w:sz w:val="28"/>
          <w:szCs w:val="28"/>
        </w:rPr>
        <w:t>8,0</w:t>
      </w:r>
      <w:r w:rsidR="006100FA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(см. Приложение №2)</w:t>
      </w:r>
      <w:r w:rsidR="006100FA">
        <w:rPr>
          <w:rFonts w:ascii="Times New Roman" w:hAnsi="Times New Roman" w:cs="Times New Roman"/>
          <w:sz w:val="28"/>
          <w:szCs w:val="28"/>
        </w:rPr>
        <w:t>.</w:t>
      </w:r>
    </w:p>
    <w:p w:rsidR="006100FA" w:rsidRDefault="00686A43" w:rsidP="00686A4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 по району  </w:t>
      </w:r>
      <w:r w:rsidR="006100FA">
        <w:rPr>
          <w:rFonts w:ascii="Times New Roman" w:hAnsi="Times New Roman" w:cs="Times New Roman"/>
          <w:sz w:val="28"/>
          <w:szCs w:val="28"/>
        </w:rPr>
        <w:t>202</w:t>
      </w:r>
      <w:r w:rsidR="006100FA" w:rsidRPr="006100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100FA">
        <w:rPr>
          <w:rFonts w:ascii="Times New Roman" w:hAnsi="Times New Roman" w:cs="Times New Roman"/>
          <w:sz w:val="28"/>
          <w:szCs w:val="28"/>
        </w:rPr>
        <w:t>заболевших</w:t>
      </w:r>
      <w:proofErr w:type="gramEnd"/>
      <w:r w:rsidR="006100FA">
        <w:rPr>
          <w:rFonts w:ascii="Times New Roman" w:hAnsi="Times New Roman" w:cs="Times New Roman"/>
          <w:sz w:val="28"/>
          <w:szCs w:val="28"/>
        </w:rPr>
        <w:t>,</w:t>
      </w:r>
    </w:p>
    <w:p w:rsidR="00686A43" w:rsidRDefault="006100FA" w:rsidP="00686A4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Идет снижение, было неделю назад </w:t>
      </w:r>
      <w:r w:rsidR="00686A43">
        <w:rPr>
          <w:rFonts w:ascii="Times New Roman" w:hAnsi="Times New Roman" w:cs="Times New Roman"/>
          <w:sz w:val="28"/>
          <w:szCs w:val="28"/>
        </w:rPr>
        <w:t xml:space="preserve"> 246. Вынесено  главой  администрации </w:t>
      </w:r>
      <w:r>
        <w:rPr>
          <w:rFonts w:ascii="Times New Roman" w:hAnsi="Times New Roman" w:cs="Times New Roman"/>
          <w:sz w:val="28"/>
          <w:szCs w:val="28"/>
        </w:rPr>
        <w:t>185</w:t>
      </w:r>
      <w:r w:rsidRPr="006100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постановлений, было </w:t>
      </w:r>
      <w:r w:rsidR="00686A43">
        <w:rPr>
          <w:rFonts w:ascii="Times New Roman" w:hAnsi="Times New Roman" w:cs="Times New Roman"/>
          <w:sz w:val="28"/>
          <w:szCs w:val="28"/>
        </w:rPr>
        <w:t xml:space="preserve">229. Основные очаги в которых выявлены заболевшие с. </w:t>
      </w:r>
      <w:proofErr w:type="spellStart"/>
      <w:r w:rsidR="00686A43">
        <w:rPr>
          <w:rFonts w:ascii="Times New Roman" w:hAnsi="Times New Roman" w:cs="Times New Roman"/>
          <w:sz w:val="28"/>
          <w:szCs w:val="28"/>
        </w:rPr>
        <w:t>Грачевка</w:t>
      </w:r>
      <w:proofErr w:type="gramStart"/>
      <w:r w:rsidR="00686A4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Новоникольское,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Русскоигнашкино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6A43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686A43">
        <w:rPr>
          <w:rFonts w:ascii="Times New Roman" w:hAnsi="Times New Roman" w:cs="Times New Roman"/>
          <w:sz w:val="28"/>
          <w:szCs w:val="28"/>
        </w:rPr>
        <w:t>Таллы</w:t>
      </w:r>
      <w:proofErr w:type="spellEnd"/>
      <w:r w:rsidR="00686A43">
        <w:rPr>
          <w:rFonts w:ascii="Times New Roman" w:hAnsi="Times New Roman" w:cs="Times New Roman"/>
          <w:sz w:val="28"/>
          <w:szCs w:val="28"/>
        </w:rPr>
        <w:t xml:space="preserve">, с. Александровка, Победа, с. </w:t>
      </w:r>
      <w:proofErr w:type="spellStart"/>
      <w:r w:rsidR="00686A43">
        <w:rPr>
          <w:rFonts w:ascii="Times New Roman" w:hAnsi="Times New Roman" w:cs="Times New Roman"/>
          <w:sz w:val="28"/>
          <w:szCs w:val="28"/>
        </w:rPr>
        <w:t>Петрохерсонец</w:t>
      </w:r>
      <w:proofErr w:type="spellEnd"/>
      <w:r w:rsidR="00686A43">
        <w:rPr>
          <w:rFonts w:ascii="Times New Roman" w:hAnsi="Times New Roman" w:cs="Times New Roman"/>
          <w:sz w:val="28"/>
          <w:szCs w:val="28"/>
        </w:rPr>
        <w:t>.   (см. Приложение №3).</w:t>
      </w:r>
    </w:p>
    <w:p w:rsidR="006100FA" w:rsidRDefault="00686A43" w:rsidP="00686A4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Лекарства больным  помогают доставлять волонтеры. 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Проблема в длительности  выполнения анализов</w:t>
      </w:r>
      <w:r w:rsidR="006100FA">
        <w:rPr>
          <w:rFonts w:ascii="Times New Roman" w:hAnsi="Times New Roman" w:cs="Times New Roman"/>
          <w:sz w:val="28"/>
          <w:szCs w:val="28"/>
        </w:rPr>
        <w:t>.</w:t>
      </w:r>
    </w:p>
    <w:p w:rsidR="006100FA" w:rsidRDefault="006100FA" w:rsidP="00686A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A43" w:rsidRDefault="00686A43" w:rsidP="00686A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Свиридов О.М.:  Если вопросов, к  выступающему нет, приступаем  к обсуждению  третьего 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>Разное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686A43" w:rsidRDefault="00686A43" w:rsidP="00686A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</w:t>
      </w:r>
    </w:p>
    <w:p w:rsidR="00686A43" w:rsidRDefault="00686A43" w:rsidP="00686A4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Джалиева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М.Н.,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который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проинформировал об итогах  рейдовых  мероприятий  по торговым  объектам района.</w:t>
      </w:r>
    </w:p>
    <w:p w:rsidR="00686A43" w:rsidRDefault="00686A43" w:rsidP="00686A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Антонову Л.И., которая проинформировала о работе  волонтеров.</w:t>
      </w:r>
    </w:p>
    <w:p w:rsidR="00686A43" w:rsidRDefault="006100FA" w:rsidP="00686A4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Гревцова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Н.В.: с </w:t>
      </w:r>
      <w:r w:rsidR="00686A43">
        <w:rPr>
          <w:rFonts w:ascii="Times New Roman" w:eastAsia="Times New Roman" w:hAnsi="Times New Roman"/>
          <w:sz w:val="28"/>
          <w:szCs w:val="28"/>
        </w:rPr>
        <w:t xml:space="preserve"> директорами школ</w:t>
      </w:r>
      <w:r>
        <w:rPr>
          <w:rFonts w:ascii="Times New Roman" w:eastAsia="Times New Roman" w:hAnsi="Times New Roman"/>
          <w:sz w:val="28"/>
          <w:szCs w:val="28"/>
        </w:rPr>
        <w:t xml:space="preserve"> и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заведующими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детских садов</w:t>
      </w:r>
      <w:r w:rsidR="00686A43">
        <w:rPr>
          <w:rFonts w:ascii="Times New Roman" w:eastAsia="Times New Roman" w:hAnsi="Times New Roman"/>
          <w:sz w:val="28"/>
          <w:szCs w:val="28"/>
        </w:rPr>
        <w:t xml:space="preserve"> держим вопрос на контроле  по числу заболевших. </w:t>
      </w:r>
    </w:p>
    <w:p w:rsidR="00686A43" w:rsidRDefault="00686A43" w:rsidP="00686A4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</w:t>
      </w:r>
    </w:p>
    <w:p w:rsidR="00686A43" w:rsidRDefault="00686A43" w:rsidP="00686A4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предположительная дата  заседания  </w:t>
      </w:r>
      <w:r w:rsidR="00F92CB9">
        <w:rPr>
          <w:bCs/>
        </w:rPr>
        <w:t>24</w:t>
      </w:r>
      <w:r>
        <w:rPr>
          <w:bCs/>
        </w:rPr>
        <w:t xml:space="preserve">.02.2022г.   </w:t>
      </w:r>
    </w:p>
    <w:p w:rsidR="00686A43" w:rsidRDefault="00686A43" w:rsidP="00686A43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686A43" w:rsidRDefault="00686A43" w:rsidP="00686A43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ШТАБА: </w:t>
      </w:r>
    </w:p>
    <w:p w:rsidR="00686A43" w:rsidRDefault="00686A43" w:rsidP="00686A43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 w:rsidRPr="003326F9"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 w:rsidRPr="003326F9"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 w:rsidRPr="003326F9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F92CB9" w:rsidRPr="003326F9" w:rsidRDefault="00F92CB9" w:rsidP="00686A43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 w:rsidRPr="00F9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Губернатора Оренбургской области от 17.03.2020 №112-ук  с изменениями от 15.02.2022 года №48-ук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довести до сведения всех заинтересованных лиц и разместить на официальном информационном сайте  администрации в разделе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организационно-правовой  отдел).</w:t>
      </w:r>
    </w:p>
    <w:p w:rsidR="00686A43" w:rsidRDefault="00686A43" w:rsidP="00686A43">
      <w:pPr>
        <w:tabs>
          <w:tab w:val="left" w:pos="0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Продолжить  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686A43" w:rsidRDefault="00686A43" w:rsidP="00686A4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Продолжить практику проведения рейдовых мероприятий </w:t>
      </w:r>
      <w:proofErr w:type="gramStart"/>
      <w:r w:rsidRPr="003326F9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3326F9">
        <w:rPr>
          <w:rFonts w:ascii="Times New Roman" w:hAnsi="Times New Roman" w:cs="Times New Roman"/>
          <w:sz w:val="28"/>
          <w:szCs w:val="28"/>
        </w:rPr>
        <w:t xml:space="preserve"> утвержденного  графика совместно с уполномоченными лицами, полицией, членами ДНД и казаками, обратив особое  внимание на  объекты  общественного питания и  общественный  транспорт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Матыцин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В.В., Антонова Л.И.).</w:t>
      </w:r>
    </w:p>
    <w:p w:rsidR="00686A43" w:rsidRDefault="00686A43" w:rsidP="00686A43">
      <w:pPr>
        <w:tabs>
          <w:tab w:val="left" w:pos="0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Провести очередное заседание районного штаба по не распространению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инфекции  </w:t>
      </w:r>
      <w:r w:rsidR="00F92CB9">
        <w:rPr>
          <w:rFonts w:ascii="Times New Roman" w:hAnsi="Times New Roman" w:cs="Times New Roman"/>
          <w:bCs/>
          <w:sz w:val="28"/>
          <w:szCs w:val="28"/>
        </w:rPr>
        <w:t>24</w:t>
      </w:r>
      <w:r>
        <w:rPr>
          <w:rFonts w:ascii="Times New Roman" w:hAnsi="Times New Roman" w:cs="Times New Roman"/>
          <w:bCs/>
          <w:sz w:val="28"/>
          <w:szCs w:val="28"/>
        </w:rPr>
        <w:t>.02.2022г (начальник  штаба</w:t>
      </w:r>
      <w:r>
        <w:rPr>
          <w:bCs/>
          <w:sz w:val="28"/>
          <w:szCs w:val="28"/>
        </w:rPr>
        <w:t>).</w:t>
      </w:r>
    </w:p>
    <w:p w:rsidR="00686A43" w:rsidRPr="00C80A03" w:rsidRDefault="00686A43" w:rsidP="00686A4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6</w:t>
      </w:r>
      <w:r w:rsidRPr="00C80A03">
        <w:rPr>
          <w:rFonts w:ascii="Times New Roman" w:eastAsia="Times New Roman" w:hAnsi="Times New Roman"/>
          <w:bCs/>
          <w:sz w:val="28"/>
          <w:szCs w:val="28"/>
        </w:rPr>
        <w:t>.Главам сельских поселений:</w:t>
      </w:r>
    </w:p>
    <w:p w:rsidR="00686A43" w:rsidRDefault="00686A43" w:rsidP="00686A4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6.1.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мест массового пребывания, торговых  объектов и общественного транспорта.</w:t>
      </w:r>
    </w:p>
    <w:p w:rsidR="00686A43" w:rsidRDefault="00686A43" w:rsidP="00686A4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6.2. Своевременно вручать  постановления главы  администрации района  по карантину, заболевшим новой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инфекцией  лицам и членам их  семей и осуществлять совместно с органами полиции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соблюдением карантинного режима.</w:t>
      </w:r>
    </w:p>
    <w:p w:rsidR="00686A43" w:rsidRDefault="00686A43" w:rsidP="00686A43">
      <w:pPr>
        <w:pStyle w:val="20"/>
        <w:shd w:val="clear" w:color="auto" w:fill="auto"/>
        <w:tabs>
          <w:tab w:val="left" w:pos="0"/>
        </w:tabs>
        <w:spacing w:after="0" w:line="240" w:lineRule="auto"/>
        <w:ind w:firstLine="426"/>
      </w:pPr>
    </w:p>
    <w:p w:rsidR="00686A43" w:rsidRDefault="00686A43" w:rsidP="00686A43">
      <w:pPr>
        <w:pStyle w:val="20"/>
        <w:shd w:val="clear" w:color="auto" w:fill="auto"/>
        <w:tabs>
          <w:tab w:val="left" w:pos="0"/>
        </w:tabs>
        <w:spacing w:after="0" w:line="240" w:lineRule="auto"/>
        <w:ind w:firstLine="426"/>
      </w:pP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686A43" w:rsidTr="00E54A03">
        <w:trPr>
          <w:trHeight w:val="1841"/>
        </w:trPr>
        <w:tc>
          <w:tcPr>
            <w:tcW w:w="6277" w:type="dxa"/>
          </w:tcPr>
          <w:p w:rsidR="00686A43" w:rsidRDefault="00686A43" w:rsidP="00E54A0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86A43" w:rsidRDefault="00686A43" w:rsidP="00E54A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686A43" w:rsidRDefault="00686A43" w:rsidP="00E54A0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 глава  района </w:t>
            </w:r>
          </w:p>
        </w:tc>
        <w:tc>
          <w:tcPr>
            <w:tcW w:w="2738" w:type="dxa"/>
          </w:tcPr>
          <w:p w:rsidR="00686A43" w:rsidRDefault="00686A43" w:rsidP="00E54A0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686A43" w:rsidRDefault="00686A43" w:rsidP="00E54A0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686A43" w:rsidRDefault="00686A43" w:rsidP="00E54A0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 Свиридов</w:t>
            </w:r>
          </w:p>
        </w:tc>
      </w:tr>
      <w:tr w:rsidR="00686A43" w:rsidTr="00E54A03">
        <w:tc>
          <w:tcPr>
            <w:tcW w:w="6277" w:type="dxa"/>
            <w:hideMark/>
          </w:tcPr>
          <w:p w:rsidR="00686A43" w:rsidRDefault="00686A43" w:rsidP="00E54A0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686A43" w:rsidRDefault="00686A43" w:rsidP="00E54A0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  <w:hideMark/>
          </w:tcPr>
          <w:p w:rsidR="00686A43" w:rsidRDefault="00686A43" w:rsidP="00E54A0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</w:t>
            </w:r>
          </w:p>
          <w:p w:rsidR="00686A43" w:rsidRDefault="00686A43" w:rsidP="00E54A0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686A43" w:rsidRDefault="00686A43" w:rsidP="00686A43"/>
    <w:p w:rsidR="00686A43" w:rsidRDefault="00686A43" w:rsidP="00686A43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6CD5" w:rsidRDefault="003A6CD5"/>
    <w:sectPr w:rsidR="003A6CD5" w:rsidSect="003A6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A43"/>
    <w:rsid w:val="002C55B8"/>
    <w:rsid w:val="003A6CD5"/>
    <w:rsid w:val="0045342F"/>
    <w:rsid w:val="005D5279"/>
    <w:rsid w:val="006100FA"/>
    <w:rsid w:val="00686A43"/>
    <w:rsid w:val="00851484"/>
    <w:rsid w:val="00B920AB"/>
    <w:rsid w:val="00EA2780"/>
    <w:rsid w:val="00ED42DD"/>
    <w:rsid w:val="00F92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86A43"/>
    <w:pPr>
      <w:ind w:left="720"/>
      <w:contextualSpacing/>
    </w:pPr>
  </w:style>
  <w:style w:type="character" w:customStyle="1" w:styleId="2">
    <w:name w:val="Основной текст (2)_"/>
    <w:basedOn w:val="a0"/>
    <w:link w:val="20"/>
    <w:semiHidden/>
    <w:locked/>
    <w:rsid w:val="00686A4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686A43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686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686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4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7</cp:revision>
  <cp:lastPrinted>2022-02-17T08:15:00Z</cp:lastPrinted>
  <dcterms:created xsi:type="dcterms:W3CDTF">2022-02-16T13:22:00Z</dcterms:created>
  <dcterms:modified xsi:type="dcterms:W3CDTF">2022-02-17T08:27:00Z</dcterms:modified>
</cp:coreProperties>
</file>